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63E1A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39D48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72E35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0852F5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D41D48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16EB7A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27B83" w14:textId="77777777" w:rsid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5E7137" w14:textId="5B9C408F" w:rsidR="00C84F3E" w:rsidRPr="007514B9" w:rsidRDefault="00635D9D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t>How the Kidneys and Lungs Compensate For Each Other</w:t>
      </w:r>
    </w:p>
    <w:p w14:paraId="54FBB9A5" w14:textId="531DFCFE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t>Name</w:t>
      </w:r>
    </w:p>
    <w:p w14:paraId="2A2A63A6" w14:textId="3E674EC0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t>Institution</w:t>
      </w:r>
    </w:p>
    <w:p w14:paraId="3DDB3000" w14:textId="24E3FC96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t>Course</w:t>
      </w:r>
    </w:p>
    <w:p w14:paraId="7CEFEB37" w14:textId="1C44FB83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t>Date</w:t>
      </w:r>
    </w:p>
    <w:p w14:paraId="32474E1F" w14:textId="77777777" w:rsidR="007514B9" w:rsidRDefault="007514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8CDACB" w14:textId="77777777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B9">
        <w:rPr>
          <w:rFonts w:ascii="Times New Roman" w:hAnsi="Times New Roman" w:cs="Times New Roman"/>
          <w:sz w:val="24"/>
          <w:szCs w:val="24"/>
        </w:rPr>
        <w:lastRenderedPageBreak/>
        <w:t>How the Kidneys and Lungs Compensate For Each Other</w:t>
      </w:r>
    </w:p>
    <w:p w14:paraId="39D1C894" w14:textId="25EA8D9C" w:rsidR="004778F6" w:rsidRPr="007514B9" w:rsidRDefault="00635D9D" w:rsidP="007514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4B9">
        <w:rPr>
          <w:rFonts w:ascii="Times New Roman" w:hAnsi="Times New Roman" w:cs="Times New Roman"/>
          <w:sz w:val="24"/>
          <w:szCs w:val="24"/>
        </w:rPr>
        <w:t>Although every body organ has its specific purpose, there are certain instances where different organs compensate each other</w:t>
      </w:r>
      <w:r w:rsidR="000A5946" w:rsidRPr="007514B9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0A5946" w:rsidRPr="007514B9">
        <w:rPr>
          <w:rFonts w:ascii="Times New Roman" w:hAnsi="Times New Roman" w:cs="Times New Roman"/>
          <w:sz w:val="24"/>
          <w:szCs w:val="24"/>
        </w:rPr>
        <w:t>when the function of one is abnormal</w:t>
      </w:r>
      <w:r w:rsidRPr="007514B9">
        <w:rPr>
          <w:rFonts w:ascii="Times New Roman" w:hAnsi="Times New Roman" w:cs="Times New Roman"/>
          <w:sz w:val="24"/>
          <w:szCs w:val="24"/>
        </w:rPr>
        <w:t xml:space="preserve">. </w:t>
      </w:r>
      <w:r w:rsidR="00F25E36" w:rsidRPr="007514B9">
        <w:rPr>
          <w:rFonts w:ascii="Times New Roman" w:hAnsi="Times New Roman" w:cs="Times New Roman"/>
          <w:sz w:val="24"/>
          <w:szCs w:val="24"/>
        </w:rPr>
        <w:t xml:space="preserve">Some of the body organs which compensate each other are the kidneys and lungs. Research shows that the kidneys compensate the lungs in </w:t>
      </w:r>
      <w:r w:rsidR="00CC24B4" w:rsidRPr="007514B9">
        <w:rPr>
          <w:rFonts w:ascii="Times New Roman" w:hAnsi="Times New Roman" w:cs="Times New Roman"/>
          <w:sz w:val="24"/>
          <w:szCs w:val="24"/>
        </w:rPr>
        <w:t>conditions</w:t>
      </w:r>
      <w:r w:rsidR="00F25E36" w:rsidRPr="007514B9">
        <w:rPr>
          <w:rFonts w:ascii="Times New Roman" w:hAnsi="Times New Roman" w:cs="Times New Roman"/>
          <w:sz w:val="24"/>
          <w:szCs w:val="24"/>
        </w:rPr>
        <w:t xml:space="preserve"> such as alkalosis. </w:t>
      </w:r>
      <w:r w:rsidR="00D102EC" w:rsidRPr="007514B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102E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Gilman &amp; Brazeau</w:t>
      </w:r>
      <w:r w:rsidR="00D102E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02E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(1953)</w:t>
      </w:r>
      <w:r w:rsidR="00D102E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, the body needs to have a blood pH of between 7,.35 and 7.45 to function normally.</w:t>
      </w:r>
      <w:r w:rsidR="002D6C37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050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the body has too much base in the blood, it is said to suffer a condition known as alkalosis, which causes the pH to rive above the normal. </w:t>
      </w:r>
      <w:r w:rsidR="00D418F6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blood pH to remain normal, the lungs and kidneys work together or compensate each other. </w:t>
      </w:r>
      <w:r w:rsidR="00E2417D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lungs maintain blood pH by pumping out the carbon dioxide made during metabolic process. </w:t>
      </w:r>
      <w:r w:rsidR="00A21A3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removal of carbon dioxide removed from the body is controlled the breathing rate and an individual. </w:t>
      </w:r>
      <w:r w:rsidR="00E4259A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case the lungs fail to function normally, </w:t>
      </w:r>
      <w:r w:rsidR="00804B25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kidneys maintain blood pH by </w:t>
      </w:r>
      <w:r w:rsidR="00DD030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regulating the amount of bicarbonate expelled from the body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Gilman &amp; Brazeau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1953)</w:t>
      </w:r>
      <w:r w:rsidR="00DD030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94B9041" w14:textId="2F6A8031" w:rsidR="00EA2199" w:rsidRPr="007514B9" w:rsidRDefault="00EA2199" w:rsidP="007514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the lungs </w:t>
      </w:r>
      <w:r w:rsidR="00C33A69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not function normally and </w:t>
      </w:r>
      <w:r w:rsidR="000A1396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blow off more carbon that that the body can produce, respiratory alkalosis occurs. </w:t>
      </w:r>
      <w:r w:rsidR="00982B7D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respiratory alkalosis takes place, </w:t>
      </w:r>
      <w:r w:rsidR="00C87208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body normally responds through cell buffering where hydrogen ions move out of cells into </w:t>
      </w:r>
      <w:r w:rsidR="00793A2C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extracellular</w:t>
      </w:r>
      <w:r w:rsidR="00C87208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fluid, hence forming carbonic acid. </w:t>
      </w:r>
      <w:r w:rsidR="00C33A69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When respiratory alkalosis occurs, the kidneys respond by limiting emission of hydrogen and other acids. However, the kidneys increase the elimination of bicarbonate</w:t>
      </w:r>
      <w:r w:rsidR="00D16928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2DDB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to maintain the blood pH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Husain-Syed,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al, </w:t>
      </w:r>
      <w:r w:rsidR="005C2BDF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2015)</w:t>
      </w:r>
      <w:r w:rsidR="00C12DDB"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0F098022" w14:textId="77777777" w:rsidR="007514B9" w:rsidRDefault="007514B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3C4AC66" w14:textId="5AB28E49" w:rsidR="007514B9" w:rsidRPr="007514B9" w:rsidRDefault="007514B9" w:rsidP="007514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75D6FEE6" w14:textId="77777777" w:rsidR="007514B9" w:rsidRPr="007514B9" w:rsidRDefault="007514B9" w:rsidP="007514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Gilman, A., &amp; Brazeau, P. (1953). The role of the kidney in the regulation of acid-base metabolism. </w:t>
      </w:r>
      <w:r w:rsidRPr="007514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American Journal of Medicine</w:t>
      </w: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514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(6), 765-770.</w:t>
      </w:r>
    </w:p>
    <w:p w14:paraId="53FDC0D4" w14:textId="77777777" w:rsidR="007514B9" w:rsidRPr="007514B9" w:rsidRDefault="007514B9" w:rsidP="007514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Husain-Syed, F., McCullough, P. A., </w:t>
      </w:r>
      <w:proofErr w:type="spellStart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Birk</w:t>
      </w:r>
      <w:proofErr w:type="spellEnd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 W., </w:t>
      </w:r>
      <w:proofErr w:type="spellStart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Renker</w:t>
      </w:r>
      <w:proofErr w:type="spellEnd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Brocca</w:t>
      </w:r>
      <w:proofErr w:type="spellEnd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Seeger, W., &amp; </w:t>
      </w:r>
      <w:proofErr w:type="spellStart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Ronco</w:t>
      </w:r>
      <w:proofErr w:type="spellEnd"/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, C. (2015). Cardio-pulmonary-renal interactions: a multidisciplinary approach. </w:t>
      </w:r>
      <w:r w:rsidRPr="007514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College of Cardiology</w:t>
      </w: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514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65</w:t>
      </w:r>
      <w:r w:rsidRPr="007514B9">
        <w:rPr>
          <w:rFonts w:ascii="Times New Roman" w:hAnsi="Times New Roman" w:cs="Times New Roman"/>
          <w:sz w:val="24"/>
          <w:szCs w:val="24"/>
          <w:shd w:val="clear" w:color="auto" w:fill="FFFFFF"/>
        </w:rPr>
        <w:t>(22), 2433-2448.</w:t>
      </w:r>
    </w:p>
    <w:p w14:paraId="571FBFB8" w14:textId="77777777" w:rsidR="007514B9" w:rsidRPr="007514B9" w:rsidRDefault="007514B9" w:rsidP="007514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9C1E19" w14:textId="77777777" w:rsidR="007514B9" w:rsidRPr="007514B9" w:rsidRDefault="007514B9" w:rsidP="007514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14B9" w:rsidRPr="007514B9" w:rsidSect="007514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5888C" w14:textId="77777777" w:rsidR="00BB3984" w:rsidRDefault="00BB3984" w:rsidP="007514B9">
      <w:pPr>
        <w:spacing w:after="0" w:line="240" w:lineRule="auto"/>
      </w:pPr>
      <w:r>
        <w:separator/>
      </w:r>
    </w:p>
  </w:endnote>
  <w:endnote w:type="continuationSeparator" w:id="0">
    <w:p w14:paraId="1436D74C" w14:textId="77777777" w:rsidR="00BB3984" w:rsidRDefault="00BB3984" w:rsidP="00751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D1C9A" w14:textId="77777777" w:rsidR="00BB3984" w:rsidRDefault="00BB3984" w:rsidP="007514B9">
      <w:pPr>
        <w:spacing w:after="0" w:line="240" w:lineRule="auto"/>
      </w:pPr>
      <w:r>
        <w:separator/>
      </w:r>
    </w:p>
  </w:footnote>
  <w:footnote w:type="continuationSeparator" w:id="0">
    <w:p w14:paraId="02D0578B" w14:textId="77777777" w:rsidR="00BB3984" w:rsidRDefault="00BB3984" w:rsidP="00751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B257C" w14:textId="3AD0B164" w:rsidR="007514B9" w:rsidRPr="007514B9" w:rsidRDefault="007514B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14B9">
      <w:rPr>
        <w:rFonts w:ascii="Times New Roman" w:hAnsi="Times New Roman" w:cs="Times New Roman"/>
        <w:sz w:val="24"/>
        <w:szCs w:val="24"/>
      </w:rPr>
      <w:t>ORGAN COMPENSATION</w:t>
    </w:r>
    <w:sdt>
      <w:sdtPr>
        <w:rPr>
          <w:rFonts w:ascii="Times New Roman" w:hAnsi="Times New Roman" w:cs="Times New Roman"/>
          <w:sz w:val="24"/>
          <w:szCs w:val="24"/>
        </w:rPr>
        <w:id w:val="2279635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514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14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14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514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14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2B2A424" w14:textId="77777777" w:rsidR="007514B9" w:rsidRDefault="00751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22CA1" w14:textId="11C32AF4" w:rsidR="007514B9" w:rsidRPr="007514B9" w:rsidRDefault="007514B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14B9">
      <w:rPr>
        <w:rFonts w:ascii="Times New Roman" w:hAnsi="Times New Roman" w:cs="Times New Roman"/>
        <w:sz w:val="24"/>
        <w:szCs w:val="24"/>
      </w:rPr>
      <w:t xml:space="preserve">Running head: </w:t>
    </w:r>
    <w:r w:rsidRPr="007514B9">
      <w:rPr>
        <w:rFonts w:ascii="Times New Roman" w:hAnsi="Times New Roman" w:cs="Times New Roman"/>
        <w:sz w:val="24"/>
        <w:szCs w:val="24"/>
      </w:rPr>
      <w:t>ORGAN COMPENSATION</w:t>
    </w:r>
    <w:r w:rsidRPr="007514B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398390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514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14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14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514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14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9B22CCD" w14:textId="77777777" w:rsidR="007514B9" w:rsidRDefault="007514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F6"/>
    <w:rsid w:val="000A1396"/>
    <w:rsid w:val="000A5946"/>
    <w:rsid w:val="002D6C37"/>
    <w:rsid w:val="004778F6"/>
    <w:rsid w:val="004E2348"/>
    <w:rsid w:val="005C2BDF"/>
    <w:rsid w:val="00635D9D"/>
    <w:rsid w:val="007514B9"/>
    <w:rsid w:val="00791FD4"/>
    <w:rsid w:val="00793A2C"/>
    <w:rsid w:val="00804B25"/>
    <w:rsid w:val="00982B7D"/>
    <w:rsid w:val="00A21A3C"/>
    <w:rsid w:val="00A74975"/>
    <w:rsid w:val="00BB3984"/>
    <w:rsid w:val="00C12DDB"/>
    <w:rsid w:val="00C33A69"/>
    <w:rsid w:val="00C84F3E"/>
    <w:rsid w:val="00C87208"/>
    <w:rsid w:val="00CC24B4"/>
    <w:rsid w:val="00D102EC"/>
    <w:rsid w:val="00D16928"/>
    <w:rsid w:val="00D418F6"/>
    <w:rsid w:val="00DB050F"/>
    <w:rsid w:val="00DD030F"/>
    <w:rsid w:val="00E2417D"/>
    <w:rsid w:val="00E4259A"/>
    <w:rsid w:val="00EA2199"/>
    <w:rsid w:val="00F2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BB14"/>
  <w15:chartTrackingRefBased/>
  <w15:docId w15:val="{7DCEA257-762B-421E-8266-13A79DCB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4B9"/>
  </w:style>
  <w:style w:type="paragraph" w:styleId="Footer">
    <w:name w:val="footer"/>
    <w:basedOn w:val="Normal"/>
    <w:link w:val="FooterChar"/>
    <w:uiPriority w:val="99"/>
    <w:unhideWhenUsed/>
    <w:rsid w:val="00751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Ndolo</dc:creator>
  <cp:keywords/>
  <dc:description/>
  <cp:lastModifiedBy>Ndolo</cp:lastModifiedBy>
  <cp:revision>23</cp:revision>
  <dcterms:created xsi:type="dcterms:W3CDTF">2020-06-20T21:31:00Z</dcterms:created>
  <dcterms:modified xsi:type="dcterms:W3CDTF">2020-06-20T22:48:00Z</dcterms:modified>
</cp:coreProperties>
</file>